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6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2952"/>
        <w:gridCol w:w="4871"/>
        <w:gridCol w:w="35"/>
      </w:tblGrid>
      <w:tr w:rsidR="006A0E5F" w:rsidRPr="001E15DD" w14:paraId="543BBC67" w14:textId="77777777" w:rsidTr="004377B5">
        <w:trPr>
          <w:trHeight w:val="876"/>
        </w:trPr>
        <w:tc>
          <w:tcPr>
            <w:tcW w:w="8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4D6A7" w14:textId="1483483C" w:rsidR="006A0E5F" w:rsidRPr="003B1AB7" w:rsidRDefault="006A0E5F">
            <w:pPr>
              <w:spacing w:line="22" w:lineRule="atLeast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8"/>
                <w:szCs w:val="28"/>
              </w:rPr>
            </w:pPr>
            <w:r w:rsidRPr="003B1AB7">
              <w:rPr>
                <w:rFonts w:asciiTheme="minorHAnsi" w:eastAsia="Arial Unicode MS" w:hAnsiTheme="minorHAnsi" w:cstheme="minorHAnsi"/>
                <w:b/>
                <w:bCs/>
                <w:color w:val="0000FF"/>
                <w:sz w:val="28"/>
                <w:szCs w:val="28"/>
              </w:rPr>
              <w:t xml:space="preserve">Seznam účastníků psychodiagnostiky zvládání zátěže (individuální konzultace) </w:t>
            </w:r>
            <w:r w:rsidR="003B1AB7">
              <w:rPr>
                <w:rFonts w:asciiTheme="minorHAnsi" w:eastAsia="Arial Unicode MS" w:hAnsiTheme="minorHAnsi" w:cstheme="minorHAnsi"/>
                <w:b/>
                <w:bCs/>
                <w:color w:val="0000FF"/>
                <w:sz w:val="28"/>
                <w:szCs w:val="28"/>
              </w:rPr>
              <w:t>-únor-březen 2023</w:t>
            </w:r>
          </w:p>
        </w:tc>
      </w:tr>
      <w:tr w:rsidR="006A0E5F" w:rsidRPr="001E15DD" w14:paraId="0E540843" w14:textId="77777777" w:rsidTr="006A0E5F">
        <w:trPr>
          <w:trHeight w:val="87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AE24E" w14:textId="77777777" w:rsidR="006A0E5F" w:rsidRPr="001E15DD" w:rsidRDefault="006A0E5F">
            <w:pPr>
              <w:spacing w:line="22" w:lineRule="atLeast"/>
              <w:jc w:val="center"/>
              <w:rPr>
                <w:rFonts w:ascii="Calibri" w:hAnsi="Calibri"/>
              </w:rPr>
            </w:pPr>
            <w:r w:rsidRPr="001E15DD">
              <w:rPr>
                <w:rFonts w:ascii="Calibri" w:eastAsia="Arial Unicode MS" w:hAnsi="Calibri" w:cs="Arial"/>
                <w:b/>
                <w:sz w:val="24"/>
              </w:rPr>
              <w:t>Č.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0C993" w14:textId="2CFD7DC6" w:rsidR="006A0E5F" w:rsidRPr="001E15DD" w:rsidRDefault="006A0E5F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Datum individuální konzultace</w:t>
            </w:r>
          </w:p>
        </w:tc>
        <w:tc>
          <w:tcPr>
            <w:tcW w:w="4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50745" w14:textId="245992EA" w:rsidR="006A0E5F" w:rsidRPr="001E15DD" w:rsidRDefault="006A0E5F">
            <w:pPr>
              <w:spacing w:line="22" w:lineRule="atLeast"/>
              <w:jc w:val="center"/>
              <w:rPr>
                <w:rFonts w:ascii="Calibri" w:hAnsi="Calibri"/>
              </w:rPr>
            </w:pPr>
            <w:r w:rsidRPr="001E15DD">
              <w:rPr>
                <w:rFonts w:ascii="Calibri" w:eastAsia="Arial Unicode MS" w:hAnsi="Calibri" w:cs="Arial"/>
                <w:b/>
                <w:color w:val="000000"/>
                <w:sz w:val="24"/>
              </w:rPr>
              <w:t>Jméno a příjmení</w:t>
            </w:r>
          </w:p>
        </w:tc>
      </w:tr>
      <w:tr w:rsidR="007B678F" w:rsidRPr="00CB63C5" w14:paraId="384453EE" w14:textId="77777777" w:rsidTr="006A0E5F">
        <w:trPr>
          <w:gridAfter w:val="1"/>
          <w:wAfter w:w="35" w:type="dxa"/>
          <w:trHeight w:val="7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C84E9" w14:textId="3190E0EC" w:rsidR="007B678F" w:rsidRPr="001E15DD" w:rsidRDefault="007B678F">
            <w:pPr>
              <w:spacing w:line="22" w:lineRule="atLeast"/>
              <w:jc w:val="center"/>
              <w:rPr>
                <w:rFonts w:ascii="Calibri" w:eastAsia="Arial Unicode MS" w:hAnsi="Calibri" w:cs="Arial"/>
                <w:sz w:val="24"/>
              </w:rPr>
            </w:pPr>
            <w:r>
              <w:rPr>
                <w:rFonts w:ascii="Calibri" w:eastAsia="Arial Unicode MS" w:hAnsi="Calibri" w:cs="Arial"/>
                <w:sz w:val="24"/>
              </w:rPr>
              <w:t>1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3C7C5" w14:textId="1306EA5F" w:rsidR="007B678F" w:rsidRPr="00CB63C5" w:rsidRDefault="007B678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24.2. 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3A456" w14:textId="7B943B62" w:rsidR="007B678F" w:rsidRPr="00CB63C5" w:rsidRDefault="007B678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Kristyna M. Matušková </w:t>
            </w:r>
          </w:p>
        </w:tc>
      </w:tr>
      <w:tr w:rsidR="007B678F" w:rsidRPr="00CB63C5" w14:paraId="61B07B85" w14:textId="77777777" w:rsidTr="006A0E5F">
        <w:trPr>
          <w:gridAfter w:val="1"/>
          <w:wAfter w:w="35" w:type="dxa"/>
          <w:trHeight w:val="7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90A09" w14:textId="1E1185AB" w:rsidR="007B678F" w:rsidRPr="001E15DD" w:rsidRDefault="007B678F">
            <w:pPr>
              <w:spacing w:line="22" w:lineRule="atLeast"/>
              <w:jc w:val="center"/>
              <w:rPr>
                <w:rFonts w:ascii="Calibri" w:eastAsia="Arial Unicode MS" w:hAnsi="Calibri" w:cs="Arial"/>
                <w:sz w:val="24"/>
              </w:rPr>
            </w:pPr>
            <w:r>
              <w:rPr>
                <w:rFonts w:ascii="Calibri" w:eastAsia="Arial Unicode MS" w:hAnsi="Calibri" w:cs="Arial"/>
                <w:sz w:val="24"/>
              </w:rPr>
              <w:t>2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2E30C" w14:textId="76A4F7B4" w:rsidR="007B678F" w:rsidRPr="00CB63C5" w:rsidRDefault="007B678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28.2.</w:t>
            </w: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 </w:t>
            </w: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.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D0CC9" w14:textId="7B73A8DB" w:rsidR="007B678F" w:rsidRPr="00CB63C5" w:rsidRDefault="007B678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Nikola Jarošová </w:t>
            </w:r>
          </w:p>
        </w:tc>
      </w:tr>
      <w:tr w:rsidR="007B678F" w:rsidRPr="00CB63C5" w14:paraId="5E4BF8CA" w14:textId="77777777" w:rsidTr="006A0E5F">
        <w:trPr>
          <w:gridAfter w:val="1"/>
          <w:wAfter w:w="35" w:type="dxa"/>
          <w:trHeight w:val="7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E8CC3" w14:textId="2141B2FC" w:rsidR="007B678F" w:rsidRPr="001E15DD" w:rsidRDefault="007B678F">
            <w:pPr>
              <w:spacing w:line="22" w:lineRule="atLeast"/>
              <w:jc w:val="center"/>
              <w:rPr>
                <w:rFonts w:ascii="Calibri" w:eastAsia="Arial Unicode MS" w:hAnsi="Calibri" w:cs="Arial"/>
                <w:sz w:val="24"/>
              </w:rPr>
            </w:pPr>
            <w:r>
              <w:rPr>
                <w:rFonts w:ascii="Calibri" w:eastAsia="Arial Unicode MS" w:hAnsi="Calibri" w:cs="Arial"/>
                <w:sz w:val="24"/>
              </w:rPr>
              <w:t>3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AB9B4" w14:textId="1E66CC3F" w:rsidR="007B678F" w:rsidRPr="00CB63C5" w:rsidRDefault="007B678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3.3.</w:t>
            </w: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 </w:t>
            </w: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.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31652" w14:textId="5EFCD1C9" w:rsidR="007B678F" w:rsidRPr="00CB63C5" w:rsidRDefault="007B678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Radka Křížková </w:t>
            </w:r>
          </w:p>
        </w:tc>
      </w:tr>
      <w:tr w:rsidR="006A0E5F" w:rsidRPr="00CB63C5" w14:paraId="649841BE" w14:textId="77777777" w:rsidTr="006A0E5F">
        <w:trPr>
          <w:gridAfter w:val="1"/>
          <w:wAfter w:w="35" w:type="dxa"/>
          <w:trHeight w:val="7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20A0C" w14:textId="68DA2902" w:rsidR="006A0E5F" w:rsidRPr="001E15DD" w:rsidRDefault="007B678F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eastAsia="Arial Unicode MS" w:hAnsi="Calibri" w:cs="Arial"/>
                <w:sz w:val="24"/>
              </w:rPr>
              <w:t>4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6DB82" w14:textId="765AED1B" w:rsidR="006A0E5F" w:rsidRPr="00CB63C5" w:rsidRDefault="006A0E5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15.3.</w:t>
            </w:r>
            <w:r w:rsid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FD37" w14:textId="7F5773F3" w:rsidR="006A0E5F" w:rsidRPr="00CB63C5" w:rsidRDefault="006A0E5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Ondřej Houda </w:t>
            </w:r>
          </w:p>
        </w:tc>
      </w:tr>
      <w:tr w:rsidR="006A0E5F" w:rsidRPr="001E15DD" w14:paraId="18F999B5" w14:textId="77777777" w:rsidTr="006A0E5F">
        <w:trPr>
          <w:gridAfter w:val="1"/>
          <w:wAfter w:w="35" w:type="dxa"/>
          <w:trHeight w:val="71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4751B" w14:textId="6069A553" w:rsidR="006A0E5F" w:rsidRPr="001E15DD" w:rsidRDefault="007B678F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eastAsia="Arial Unicode MS" w:hAnsi="Calibri" w:cs="Arial"/>
                <w:sz w:val="24"/>
              </w:rPr>
              <w:t>5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99379" w14:textId="4B516EFC" w:rsidR="006A0E5F" w:rsidRPr="00CB63C5" w:rsidRDefault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  <w:u w:val="single"/>
              </w:rPr>
            </w:pP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15.3.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2F646" w14:textId="69EA94B5" w:rsidR="006A0E5F" w:rsidRPr="00CB63C5" w:rsidRDefault="007B678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Lucia Poláková </w:t>
            </w:r>
          </w:p>
        </w:tc>
      </w:tr>
      <w:tr w:rsidR="006A0E5F" w:rsidRPr="001E15DD" w14:paraId="5FCD5EC4" w14:textId="77777777" w:rsidTr="006A0E5F">
        <w:trPr>
          <w:gridAfter w:val="1"/>
          <w:wAfter w:w="35" w:type="dxa"/>
          <w:trHeight w:val="7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78152" w14:textId="0351D90D" w:rsidR="006A0E5F" w:rsidRPr="001E15DD" w:rsidRDefault="007B678F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eastAsia="Arial Unicode MS" w:hAnsi="Calibri" w:cs="Arial"/>
                <w:sz w:val="24"/>
              </w:rPr>
              <w:t>6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E6F91" w14:textId="65384030" w:rsidR="006A0E5F" w:rsidRPr="00CB63C5" w:rsidRDefault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  <w:u w:val="single"/>
              </w:rPr>
            </w:pP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15.3.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9E253" w14:textId="14CC9683" w:rsidR="006A0E5F" w:rsidRPr="007B678F" w:rsidRDefault="007B678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 w:rsidRPr="007B678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Adriana Pánková (</w:t>
            </w:r>
            <w:proofErr w:type="spellStart"/>
            <w:r w:rsidRPr="007B678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zam</w:t>
            </w:r>
            <w:proofErr w:type="spellEnd"/>
            <w:r w:rsidRPr="007B678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.)</w:t>
            </w:r>
          </w:p>
        </w:tc>
      </w:tr>
      <w:tr w:rsidR="006A0E5F" w:rsidRPr="001E15DD" w14:paraId="2598DEE6" w14:textId="77777777" w:rsidTr="006A0E5F">
        <w:trPr>
          <w:gridAfter w:val="1"/>
          <w:wAfter w:w="35" w:type="dxa"/>
          <w:trHeight w:val="5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935FF" w14:textId="0977FCBE" w:rsidR="006A0E5F" w:rsidRPr="001E15DD" w:rsidRDefault="007B678F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eastAsia="Arial Unicode MS" w:hAnsi="Calibri" w:cs="Arial"/>
                <w:sz w:val="24"/>
              </w:rPr>
              <w:t>7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E523C" w14:textId="3A036DAB" w:rsidR="006A0E5F" w:rsidRPr="00CB63C5" w:rsidRDefault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  <w:u w:val="single"/>
              </w:rPr>
            </w:pP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15.3.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47A01" w14:textId="0A6BF3E8" w:rsidR="006A0E5F" w:rsidRPr="007B678F" w:rsidRDefault="007B678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 w:rsidRPr="007B678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Denisa </w:t>
            </w:r>
            <w:proofErr w:type="spellStart"/>
            <w:r w:rsidRPr="007B678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Krejzlíková</w:t>
            </w:r>
            <w:proofErr w:type="spellEnd"/>
          </w:p>
        </w:tc>
      </w:tr>
      <w:tr w:rsidR="006A0E5F" w:rsidRPr="001E15DD" w14:paraId="78941E47" w14:textId="77777777" w:rsidTr="006A0E5F">
        <w:trPr>
          <w:gridAfter w:val="1"/>
          <w:wAfter w:w="35" w:type="dxa"/>
          <w:trHeight w:val="70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40AAE" w14:textId="1EACCEDD" w:rsidR="006A0E5F" w:rsidRPr="001E15DD" w:rsidRDefault="007B678F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eastAsia="Arial Unicode MS" w:hAnsi="Calibri" w:cs="Arial"/>
                <w:sz w:val="24"/>
              </w:rPr>
              <w:t>8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3CB0F" w14:textId="36BC18D2" w:rsidR="006A0E5F" w:rsidRPr="00CB63C5" w:rsidRDefault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  <w:u w:val="single"/>
              </w:rPr>
            </w:pP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</w:t>
            </w:r>
            <w:r w:rsidR="007B678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6</w:t>
            </w: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.3.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7F28F" w14:textId="145936B7" w:rsidR="006A0E5F" w:rsidRPr="00CB63C5" w:rsidRDefault="007B678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  <w:u w:val="single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  <w:u w:val="single"/>
              </w:rPr>
              <w:t xml:space="preserve">Denisa Havlová </w:t>
            </w:r>
          </w:p>
        </w:tc>
      </w:tr>
      <w:tr w:rsidR="00CB63C5" w:rsidRPr="001E15DD" w14:paraId="29B4EA11" w14:textId="77777777" w:rsidTr="006A0E5F">
        <w:trPr>
          <w:gridAfter w:val="1"/>
          <w:wAfter w:w="35" w:type="dxa"/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87E3DE" w14:textId="250E64B4" w:rsidR="00CB63C5" w:rsidRPr="001E15DD" w:rsidRDefault="007B678F" w:rsidP="00CB63C5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eastAsia="Arial Unicode MS" w:hAnsi="Calibri" w:cs="Arial"/>
                <w:sz w:val="24"/>
              </w:rPr>
              <w:t>9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B9E20" w14:textId="3608FC57" w:rsidR="00CB63C5" w:rsidRPr="00CB63C5" w:rsidRDefault="007B678F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7B678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21.3.</w:t>
            </w: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 </w:t>
            </w: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.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871BC" w14:textId="1795ADC4" w:rsidR="00CB63C5" w:rsidRPr="00CB63C5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Kateřina Beznosková </w:t>
            </w:r>
          </w:p>
        </w:tc>
      </w:tr>
      <w:tr w:rsidR="00CB63C5" w:rsidRPr="001E15DD" w14:paraId="75697EEC" w14:textId="77777777" w:rsidTr="006A0E5F">
        <w:trPr>
          <w:gridAfter w:val="1"/>
          <w:wAfter w:w="35" w:type="dxa"/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B8484" w14:textId="50F217DE" w:rsidR="00CB63C5" w:rsidRPr="001E15DD" w:rsidRDefault="007B678F" w:rsidP="00CB63C5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A5D23" w14:textId="11C57584" w:rsidR="00CB63C5" w:rsidRPr="00CB63C5" w:rsidRDefault="007B678F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7B678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21.3.</w:t>
            </w:r>
            <w:r>
              <w:rPr>
                <w:rFonts w:asciiTheme="minorHAnsi" w:eastAsia="Arial Unicode MS" w:hAnsiTheme="minorHAnsi" w:cstheme="minorHAnsi"/>
                <w:b/>
                <w:bCs/>
                <w:sz w:val="24"/>
              </w:rPr>
              <w:t xml:space="preserve"> </w:t>
            </w: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.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805D2" w14:textId="554463D9" w:rsidR="00CB63C5" w:rsidRPr="00CB63C5" w:rsidRDefault="007B678F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7B678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Lucie </w:t>
            </w:r>
            <w:proofErr w:type="spellStart"/>
            <w:r w:rsidRPr="007B678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Homoláčová</w:t>
            </w:r>
            <w:proofErr w:type="spellEnd"/>
          </w:p>
        </w:tc>
      </w:tr>
      <w:tr w:rsidR="00CB63C5" w:rsidRPr="001E15DD" w14:paraId="44B0A208" w14:textId="77777777" w:rsidTr="006A0E5F">
        <w:trPr>
          <w:gridAfter w:val="1"/>
          <w:wAfter w:w="35" w:type="dxa"/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53697" w14:textId="728A725E" w:rsidR="00CB63C5" w:rsidRPr="001E15DD" w:rsidRDefault="00CB63C5" w:rsidP="00CB63C5">
            <w:pPr>
              <w:spacing w:line="22" w:lineRule="atLeast"/>
              <w:jc w:val="center"/>
              <w:rPr>
                <w:rFonts w:ascii="Calibri" w:hAnsi="Calibri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F29E8" w14:textId="77777777" w:rsidR="00CB63C5" w:rsidRPr="00CB63C5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FF5F2" w14:textId="77777777" w:rsidR="00CB63C5" w:rsidRPr="00CB63C5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</w:p>
        </w:tc>
      </w:tr>
      <w:tr w:rsidR="00CB63C5" w:rsidRPr="001E15DD" w14:paraId="2B2B7304" w14:textId="77777777" w:rsidTr="006A0E5F">
        <w:trPr>
          <w:gridAfter w:val="1"/>
          <w:wAfter w:w="35" w:type="dxa"/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009E4" w14:textId="44526E5E" w:rsidR="00CB63C5" w:rsidRPr="001E15DD" w:rsidRDefault="00CB63C5" w:rsidP="00CB63C5">
            <w:pPr>
              <w:spacing w:line="22" w:lineRule="atLeast"/>
              <w:jc w:val="center"/>
              <w:rPr>
                <w:rFonts w:ascii="Calibri" w:hAnsi="Calibri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0AD66" w14:textId="77777777" w:rsidR="00CB63C5" w:rsidRPr="00CB63C5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226A1" w14:textId="77777777" w:rsidR="00CB63C5" w:rsidRPr="00CB63C5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</w:p>
        </w:tc>
      </w:tr>
      <w:tr w:rsidR="00CB63C5" w:rsidRPr="001E15DD" w14:paraId="5D369756" w14:textId="77777777" w:rsidTr="006A0E5F">
        <w:trPr>
          <w:gridAfter w:val="1"/>
          <w:wAfter w:w="35" w:type="dxa"/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DE71A" w14:textId="2960ED7B" w:rsidR="00CB63C5" w:rsidRPr="001E15DD" w:rsidRDefault="00CB63C5" w:rsidP="00CB63C5">
            <w:pPr>
              <w:spacing w:line="22" w:lineRule="atLeast"/>
              <w:jc w:val="center"/>
              <w:rPr>
                <w:rFonts w:ascii="Calibri" w:hAnsi="Calibri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D93B2" w14:textId="77777777" w:rsidR="00CB63C5" w:rsidRPr="00CB63C5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04FF1" w14:textId="77777777" w:rsidR="00CB63C5" w:rsidRPr="00CB63C5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</w:p>
        </w:tc>
      </w:tr>
      <w:tr w:rsidR="00CB63C5" w:rsidRPr="001E15DD" w14:paraId="4737E36C" w14:textId="77777777" w:rsidTr="006A0E5F">
        <w:trPr>
          <w:gridAfter w:val="1"/>
          <w:wAfter w:w="35" w:type="dxa"/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DA4F4" w14:textId="2BDECEDF" w:rsidR="00CB63C5" w:rsidRPr="001E15DD" w:rsidRDefault="00CB63C5" w:rsidP="00CB63C5">
            <w:pPr>
              <w:spacing w:line="22" w:lineRule="atLeast"/>
              <w:jc w:val="center"/>
              <w:rPr>
                <w:rFonts w:ascii="Calibri" w:hAnsi="Calibri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F0D7D" w14:textId="77777777" w:rsidR="00CB63C5" w:rsidRPr="00CB63C5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2C34E" w14:textId="77777777" w:rsidR="00CB63C5" w:rsidRPr="00CB63C5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</w:p>
        </w:tc>
      </w:tr>
      <w:tr w:rsidR="00CB63C5" w:rsidRPr="001E15DD" w14:paraId="4B73E586" w14:textId="77777777" w:rsidTr="006A0E5F">
        <w:trPr>
          <w:gridAfter w:val="1"/>
          <w:wAfter w:w="35" w:type="dxa"/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F98D7" w14:textId="1DB31D8D" w:rsidR="00CB63C5" w:rsidRPr="001E15DD" w:rsidRDefault="00CB63C5" w:rsidP="00CB63C5">
            <w:pPr>
              <w:spacing w:line="22" w:lineRule="atLeast"/>
              <w:jc w:val="center"/>
              <w:rPr>
                <w:rFonts w:ascii="Calibri" w:hAnsi="Calibri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A4E5D" w14:textId="77777777" w:rsidR="00CB63C5" w:rsidRPr="00CB63C5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EF7D" w14:textId="77777777" w:rsidR="00CB63C5" w:rsidRPr="00CB63C5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</w:p>
        </w:tc>
      </w:tr>
      <w:tr w:rsidR="00CB63C5" w:rsidRPr="001E15DD" w14:paraId="39F18D26" w14:textId="77777777" w:rsidTr="006A0E5F">
        <w:trPr>
          <w:gridAfter w:val="1"/>
          <w:wAfter w:w="35" w:type="dxa"/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116D1" w14:textId="7B816A35" w:rsidR="00CB63C5" w:rsidRPr="001E15DD" w:rsidRDefault="00CB63C5" w:rsidP="00CB63C5">
            <w:pPr>
              <w:spacing w:line="22" w:lineRule="atLeast"/>
              <w:jc w:val="center"/>
              <w:rPr>
                <w:rFonts w:ascii="Calibri" w:hAnsi="Calibri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4DBDC" w14:textId="77777777" w:rsidR="00CB63C5" w:rsidRPr="00CB63C5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D245A" w14:textId="77777777" w:rsidR="00CB63C5" w:rsidRPr="00CB63C5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</w:p>
        </w:tc>
      </w:tr>
    </w:tbl>
    <w:p w14:paraId="5AE48A43" w14:textId="77777777" w:rsidR="001E15DD" w:rsidRPr="001E15DD" w:rsidRDefault="001E15DD">
      <w:pPr>
        <w:pStyle w:val="Zkladntext"/>
        <w:rPr>
          <w:rFonts w:ascii="Calibri" w:hAnsi="Calibri"/>
        </w:rPr>
      </w:pPr>
    </w:p>
    <w:sectPr w:rsidR="001E15DD" w:rsidRPr="001E15DD" w:rsidSect="00BF4EE5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CF824" w14:textId="77777777" w:rsidR="004B1E00" w:rsidRDefault="004B1E00">
      <w:r>
        <w:separator/>
      </w:r>
    </w:p>
  </w:endnote>
  <w:endnote w:type="continuationSeparator" w:id="0">
    <w:p w14:paraId="506D4F43" w14:textId="77777777" w:rsidR="004B1E00" w:rsidRDefault="004B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2E2D" w14:textId="1DDFC598" w:rsidR="001E15DD" w:rsidRPr="00DD6623" w:rsidRDefault="00DD6623" w:rsidP="00DD6623">
    <w:pPr>
      <w:pStyle w:val="Zpat"/>
      <w:jc w:val="center"/>
      <w:rPr>
        <w:rFonts w:asciiTheme="minorHAnsi" w:hAnsiTheme="minorHAnsi" w:cstheme="minorHAnsi"/>
        <w:i/>
        <w:iCs/>
      </w:rPr>
    </w:pPr>
    <w:r w:rsidRPr="00DD6623">
      <w:rPr>
        <w:rFonts w:asciiTheme="minorHAnsi" w:hAnsiTheme="minorHAnsi" w:cstheme="minorHAnsi"/>
        <w:i/>
        <w:iCs/>
        <w:color w:val="242424"/>
        <w:sz w:val="21"/>
        <w:szCs w:val="21"/>
        <w:shd w:val="clear" w:color="auto" w:fill="FFFFFF"/>
      </w:rPr>
      <w:t xml:space="preserve">financováno Evropskou unií – </w:t>
    </w:r>
    <w:proofErr w:type="spellStart"/>
    <w:r w:rsidRPr="00DD6623">
      <w:rPr>
        <w:rFonts w:asciiTheme="minorHAnsi" w:hAnsiTheme="minorHAnsi" w:cstheme="minorHAnsi"/>
        <w:i/>
        <w:iCs/>
        <w:color w:val="242424"/>
        <w:sz w:val="21"/>
        <w:szCs w:val="21"/>
        <w:shd w:val="clear" w:color="auto" w:fill="FFFFFF"/>
      </w:rPr>
      <w:t>Next</w:t>
    </w:r>
    <w:proofErr w:type="spellEnd"/>
    <w:r w:rsidRPr="00DD6623">
      <w:rPr>
        <w:rFonts w:asciiTheme="minorHAnsi" w:hAnsiTheme="minorHAnsi" w:cstheme="minorHAnsi"/>
        <w:i/>
        <w:iCs/>
        <w:color w:val="242424"/>
        <w:sz w:val="21"/>
        <w:szCs w:val="21"/>
        <w:shd w:val="clear" w:color="auto" w:fill="FFFFFF"/>
      </w:rPr>
      <w:t xml:space="preserve"> </w:t>
    </w:r>
    <w:proofErr w:type="spellStart"/>
    <w:r w:rsidRPr="00DD6623">
      <w:rPr>
        <w:rFonts w:asciiTheme="minorHAnsi" w:hAnsiTheme="minorHAnsi" w:cstheme="minorHAnsi"/>
        <w:i/>
        <w:iCs/>
        <w:color w:val="242424"/>
        <w:sz w:val="24"/>
        <w:szCs w:val="24"/>
        <w:shd w:val="clear" w:color="auto" w:fill="FFFFFF"/>
      </w:rPr>
      <w:t>Generation</w:t>
    </w:r>
    <w:proofErr w:type="spellEnd"/>
    <w:r w:rsidRPr="00DD6623">
      <w:rPr>
        <w:rFonts w:asciiTheme="minorHAnsi" w:hAnsiTheme="minorHAnsi" w:cstheme="minorHAnsi"/>
        <w:i/>
        <w:iCs/>
        <w:color w:val="242424"/>
        <w:sz w:val="21"/>
        <w:szCs w:val="21"/>
        <w:shd w:val="clear" w:color="auto" w:fill="FFFFFF"/>
      </w:rPr>
      <w:t xml:space="preserve"> 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A3DC4" w14:textId="77777777" w:rsidR="004B1E00" w:rsidRDefault="004B1E00">
      <w:r>
        <w:separator/>
      </w:r>
    </w:p>
  </w:footnote>
  <w:footnote w:type="continuationSeparator" w:id="0">
    <w:p w14:paraId="7F413E27" w14:textId="77777777" w:rsidR="004B1E00" w:rsidRDefault="004B1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DCDA8" w14:textId="762BACA1" w:rsidR="001E15DD" w:rsidRDefault="00090819" w:rsidP="00552BF8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E78446F" wp14:editId="639F5419">
          <wp:simplePos x="0" y="0"/>
          <wp:positionH relativeFrom="column">
            <wp:posOffset>1759585</wp:posOffset>
          </wp:positionH>
          <wp:positionV relativeFrom="paragraph">
            <wp:posOffset>-228600</wp:posOffset>
          </wp:positionV>
          <wp:extent cx="4260215" cy="1040765"/>
          <wp:effectExtent l="0" t="0" r="6985" b="6985"/>
          <wp:wrapTopAndBottom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260215" cy="1040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caps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29EAFE3C" wp14:editId="3CFF5B79">
          <wp:simplePos x="0" y="0"/>
          <wp:positionH relativeFrom="margin">
            <wp:posOffset>128905</wp:posOffset>
          </wp:positionH>
          <wp:positionV relativeFrom="paragraph">
            <wp:posOffset>-22860</wp:posOffset>
          </wp:positionV>
          <wp:extent cx="1493520" cy="625475"/>
          <wp:effectExtent l="0" t="0" r="0" b="317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520" cy="625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928534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79"/>
    <w:rsid w:val="00090819"/>
    <w:rsid w:val="000B2A7D"/>
    <w:rsid w:val="000D1032"/>
    <w:rsid w:val="000F4D4A"/>
    <w:rsid w:val="001363FB"/>
    <w:rsid w:val="0017722F"/>
    <w:rsid w:val="00182779"/>
    <w:rsid w:val="001B0458"/>
    <w:rsid w:val="001D799F"/>
    <w:rsid w:val="001E15DD"/>
    <w:rsid w:val="002F4E03"/>
    <w:rsid w:val="00313447"/>
    <w:rsid w:val="003243D3"/>
    <w:rsid w:val="003A1361"/>
    <w:rsid w:val="003B1AB7"/>
    <w:rsid w:val="003E26B9"/>
    <w:rsid w:val="00460B40"/>
    <w:rsid w:val="004B1E00"/>
    <w:rsid w:val="005169A2"/>
    <w:rsid w:val="005457E7"/>
    <w:rsid w:val="00552BF8"/>
    <w:rsid w:val="00561AF5"/>
    <w:rsid w:val="005B6527"/>
    <w:rsid w:val="005E6E82"/>
    <w:rsid w:val="006A0E5F"/>
    <w:rsid w:val="007B678F"/>
    <w:rsid w:val="008D6605"/>
    <w:rsid w:val="00957E1D"/>
    <w:rsid w:val="009623C8"/>
    <w:rsid w:val="00AC37C7"/>
    <w:rsid w:val="00BB1D29"/>
    <w:rsid w:val="00BE6782"/>
    <w:rsid w:val="00BF4EE5"/>
    <w:rsid w:val="00C34B32"/>
    <w:rsid w:val="00C844C4"/>
    <w:rsid w:val="00C862BF"/>
    <w:rsid w:val="00CB63C5"/>
    <w:rsid w:val="00CC736B"/>
    <w:rsid w:val="00D52FC1"/>
    <w:rsid w:val="00DD6623"/>
    <w:rsid w:val="00DF7AF3"/>
    <w:rsid w:val="00E169E3"/>
    <w:rsid w:val="00E743EB"/>
    <w:rsid w:val="00E87766"/>
    <w:rsid w:val="00ED67AC"/>
    <w:rsid w:val="00EF7628"/>
    <w:rsid w:val="00F15270"/>
    <w:rsid w:val="00F42D95"/>
    <w:rsid w:val="00F530CF"/>
    <w:rsid w:val="00FA1712"/>
    <w:rsid w:val="00FB3D87"/>
    <w:rsid w:val="16CA98C2"/>
    <w:rsid w:val="1B6B468C"/>
    <w:rsid w:val="2283716D"/>
    <w:rsid w:val="3D93B3AA"/>
    <w:rsid w:val="7B03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E2EF25"/>
  <w15:chartTrackingRefBased/>
  <w15:docId w15:val="{1FE1D469-9D1D-4E71-A8BC-DBF1465D2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lang w:eastAsia="zh-CN"/>
    </w:rPr>
  </w:style>
  <w:style w:type="paragraph" w:styleId="Nadpis1">
    <w:name w:val="heading 1"/>
    <w:basedOn w:val="Normln"/>
    <w:next w:val="Normln"/>
    <w:qFormat/>
    <w:pPr>
      <w:keepNext/>
      <w:widowControl w:val="0"/>
      <w:numPr>
        <w:numId w:val="1"/>
      </w:numPr>
      <w:outlineLvl w:val="0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ZhlavChar">
    <w:name w:val="Záhlaví Char"/>
    <w:basedOn w:val="Standardnpsmoodstavce1"/>
  </w:style>
  <w:style w:type="character" w:customStyle="1" w:styleId="ZpatChar">
    <w:name w:val="Zápatí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jc w:val="both"/>
    </w:pPr>
    <w:rPr>
      <w:color w:val="000000"/>
      <w:sz w:val="24"/>
      <w:lang w:val="fr-FR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</w:style>
  <w:style w:type="paragraph" w:styleId="Zhlav">
    <w:name w:val="header"/>
    <w:basedOn w:val="Normln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Textpoznpodarou">
    <w:name w:val="footnote text"/>
    <w:basedOn w:val="Normln"/>
    <w:link w:val="TextpoznpodarouChar"/>
    <w:uiPriority w:val="99"/>
    <w:unhideWhenUsed/>
    <w:rsid w:val="00561AF5"/>
  </w:style>
  <w:style w:type="character" w:customStyle="1" w:styleId="TextpoznpodarouChar">
    <w:name w:val="Text pozn. pod čarou Char"/>
    <w:link w:val="Textpoznpodarou"/>
    <w:uiPriority w:val="99"/>
    <w:rsid w:val="00561AF5"/>
    <w:rPr>
      <w:lang w:val="cs-CZ" w:eastAsia="zh-CN"/>
    </w:rPr>
  </w:style>
  <w:style w:type="character" w:styleId="Znakapoznpodarou">
    <w:name w:val="footnote reference"/>
    <w:uiPriority w:val="99"/>
    <w:semiHidden/>
    <w:unhideWhenUsed/>
    <w:rsid w:val="00561AF5"/>
    <w:rPr>
      <w:vertAlign w:val="superscript"/>
    </w:rPr>
  </w:style>
  <w:style w:type="character" w:customStyle="1" w:styleId="datalabel">
    <w:name w:val="datalabel"/>
    <w:rsid w:val="00C844C4"/>
  </w:style>
  <w:style w:type="paragraph" w:customStyle="1" w:styleId="paragraph">
    <w:name w:val="paragraph"/>
    <w:basedOn w:val="Normln"/>
    <w:rsid w:val="00E743EB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F4EE5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D79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799F"/>
  </w:style>
  <w:style w:type="character" w:customStyle="1" w:styleId="TextkomenteChar">
    <w:name w:val="Text komentáře Char"/>
    <w:basedOn w:val="Standardnpsmoodstavce"/>
    <w:link w:val="Textkomente"/>
    <w:uiPriority w:val="99"/>
    <w:rsid w:val="001D799F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79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799F"/>
    <w:rPr>
      <w:b/>
      <w:bCs/>
      <w:lang w:eastAsia="zh-CN"/>
    </w:rPr>
  </w:style>
  <w:style w:type="character" w:styleId="Zmnka">
    <w:name w:val="Mention"/>
    <w:basedOn w:val="Standardnpsmoodstavce"/>
    <w:uiPriority w:val="99"/>
    <w:unhideWhenUsed/>
    <w:rsid w:val="001D799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7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9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2F6B353DC8F44AA56C9DA835DF1561" ma:contentTypeVersion="16" ma:contentTypeDescription="Vytvoří nový dokument" ma:contentTypeScope="" ma:versionID="9c26b60c6108ebeadeb1b9243e915c15">
  <xsd:schema xmlns:xsd="http://www.w3.org/2001/XMLSchema" xmlns:xs="http://www.w3.org/2001/XMLSchema" xmlns:p="http://schemas.microsoft.com/office/2006/metadata/properties" xmlns:ns2="e430a26d-0ebb-40c0-8b0f-589a80557ff5" xmlns:ns3="58ca483b-a394-4197-b810-821c39922362" targetNamespace="http://schemas.microsoft.com/office/2006/metadata/properties" ma:root="true" ma:fieldsID="be5848eecb3f4daf9a8063a9648720c1" ns2:_="" ns3:_="">
    <xsd:import namespace="e430a26d-0ebb-40c0-8b0f-589a80557ff5"/>
    <xsd:import namespace="58ca483b-a394-4197-b810-821c399223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0a26d-0ebb-40c0-8b0f-589a80557f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ca483b-a394-4197-b810-821c399223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19cd42-548a-44c1-8188-8a6e530be174}" ma:internalName="TaxCatchAll" ma:showField="CatchAllData" ma:web="58ca483b-a394-4197-b810-821c399223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ca483b-a394-4197-b810-821c39922362" xsi:nil="true"/>
    <lcf76f155ced4ddcb4097134ff3c332f xmlns="e430a26d-0ebb-40c0-8b0f-589a80557ff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3BFC76E7-DFD8-4774-9415-2CEC23834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3EBBF-47C8-415F-8F1D-7337FCF734D4}"/>
</file>

<file path=customXml/itemProps3.xml><?xml version="1.0" encoding="utf-8"?>
<ds:datastoreItem xmlns:ds="http://schemas.openxmlformats.org/officeDocument/2006/customXml" ds:itemID="{84ED6629-E986-41DE-8DBD-C16A57C4F68F}">
  <ds:schemaRefs>
    <ds:schemaRef ds:uri="http://schemas.microsoft.com/office/2006/metadata/properties"/>
    <ds:schemaRef ds:uri="http://schemas.microsoft.com/office/infopath/2007/PartnerControls"/>
    <ds:schemaRef ds:uri="58ca483b-a394-4197-b810-821c39922362"/>
    <ds:schemaRef ds:uri="0ac96f75-78a8-479c-a9e3-7afcd3f89f73"/>
  </ds:schemaRefs>
</ds:datastoreItem>
</file>

<file path=customXml/itemProps4.xml><?xml version="1.0" encoding="utf-8"?>
<ds:datastoreItem xmlns:ds="http://schemas.openxmlformats.org/officeDocument/2006/customXml" ds:itemID="{18C58617-F8AA-433D-8C62-083889A88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ČLENOVÉ  KOORDINAČNÍ  SKUPINY MŠMT PRO  PROGRAMY POMOCI  Z EVROPSKÉHO SOCIÁLNÍHO FONDU</vt:lpstr>
    </vt:vector>
  </TitlesOfParts>
  <Company>VŠE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ČLENOVÉ  KOORDINAČNÍ  SKUPINY MŠMT PRO  PROGRAMY POMOCI  Z EVROPSKÉHO SOCIÁLNÍHO FONDU</dc:title>
  <dc:subject/>
  <dc:creator>hoskovab</dc:creator>
  <cp:keywords/>
  <dc:description/>
  <cp:lastModifiedBy>Eva Jarošová</cp:lastModifiedBy>
  <cp:revision>2</cp:revision>
  <cp:lastPrinted>2009-12-16T20:14:00Z</cp:lastPrinted>
  <dcterms:created xsi:type="dcterms:W3CDTF">2023-04-03T17:00:00Z</dcterms:created>
  <dcterms:modified xsi:type="dcterms:W3CDTF">2023-04-03T17:00:00Z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0x0101003A2F6B353DC8F44AA56C9DA835DF1561</vt:lpwstr>
  </property>
  <property fmtid="{D5CDD505-2E9C-101B-9397-08002B2CF9AE}" pid="3" name="MediaServiceImageTags">
    <vt:lpwstr/>
  </property>
</Properties>
</file>